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D5DE2E">
      <w:pPr>
        <w:spacing w:after="312" w:afterLines="100"/>
        <w:jc w:val="left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附件 3</w:t>
      </w:r>
    </w:p>
    <w:p w14:paraId="124D6FE4">
      <w:pPr>
        <w:spacing w:after="312" w:afterLines="100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中国测绘</w:t>
      </w:r>
      <w:r>
        <w:rPr>
          <w:rFonts w:ascii="黑体" w:eastAsia="黑体"/>
          <w:sz w:val="32"/>
          <w:szCs w:val="32"/>
        </w:rPr>
        <w:t>学</w:t>
      </w:r>
      <w:r>
        <w:rPr>
          <w:rFonts w:hint="eastAsia" w:ascii="黑体" w:eastAsia="黑体"/>
          <w:sz w:val="32"/>
          <w:szCs w:val="32"/>
        </w:rPr>
        <w:t>会团体标准《地下管线工程资料管理技术规程</w:t>
      </w: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（征求意见稿）》征求意见表</w:t>
      </w:r>
    </w:p>
    <w:p w14:paraId="3FCA47C8">
      <w:pPr>
        <w:jc w:val="left"/>
        <w:rPr>
          <w:rFonts w:ascii="宋体" w:hAnsi="宋体" w:cs="宋体"/>
          <w:sz w:val="20"/>
          <w:szCs w:val="20"/>
        </w:rPr>
      </w:pPr>
      <w:r>
        <w:rPr>
          <w:rFonts w:hint="eastAsia" w:ascii="宋体" w:hAnsi="宋体" w:cs="宋体"/>
          <w:sz w:val="28"/>
          <w:szCs w:val="28"/>
        </w:rPr>
        <w:t>专家</w:t>
      </w:r>
      <w:r>
        <w:rPr>
          <w:rFonts w:hint="eastAsia" w:ascii="宋体" w:hAnsi="宋体" w:cs="宋体"/>
          <w:strike w:val="0"/>
          <w:dstrike w:val="0"/>
          <w:color w:val="auto"/>
          <w:sz w:val="28"/>
          <w:szCs w:val="28"/>
          <w:lang w:val="en-US" w:eastAsia="zh-CN"/>
        </w:rPr>
        <w:t>姓</w:t>
      </w:r>
      <w:r>
        <w:rPr>
          <w:rFonts w:hint="eastAsia" w:ascii="宋体" w:hAnsi="宋体" w:cs="宋体"/>
          <w:color w:val="auto"/>
          <w:sz w:val="28"/>
          <w:szCs w:val="28"/>
        </w:rPr>
        <w:t>名</w:t>
      </w:r>
      <w:r>
        <w:rPr>
          <w:rFonts w:hint="eastAsia" w:ascii="宋体" w:hAnsi="宋体" w:cs="宋体"/>
          <w:sz w:val="28"/>
          <w:szCs w:val="28"/>
        </w:rPr>
        <w:t xml:space="preserve">： 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hint="eastAsia" w:ascii="宋体" w:hAnsi="宋体" w:cs="宋体"/>
          <w:sz w:val="28"/>
          <w:szCs w:val="28"/>
        </w:rPr>
        <w:t xml:space="preserve">    </w:t>
      </w:r>
      <w:r>
        <w:rPr>
          <w:rFonts w:ascii="宋体" w:hAnsi="宋体" w:cs="宋体"/>
          <w:sz w:val="28"/>
          <w:szCs w:val="28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 xml:space="preserve"> </w:t>
      </w:r>
      <w:r>
        <w:rPr>
          <w:rFonts w:ascii="宋体" w:hAnsi="宋体" w:cs="宋体"/>
          <w:sz w:val="28"/>
          <w:szCs w:val="28"/>
        </w:rPr>
        <w:t xml:space="preserve">     </w:t>
      </w:r>
      <w:r>
        <w:rPr>
          <w:rFonts w:hint="eastAsia" w:ascii="宋体" w:hAnsi="宋体" w:cs="宋体"/>
          <w:sz w:val="28"/>
          <w:szCs w:val="28"/>
        </w:rPr>
        <w:t xml:space="preserve">专家单位： </w:t>
      </w:r>
      <w:r>
        <w:rPr>
          <w:rFonts w:ascii="宋体" w:hAnsi="宋体" w:cs="宋体"/>
          <w:sz w:val="28"/>
          <w:szCs w:val="28"/>
        </w:rPr>
        <w:t xml:space="preserve">                 </w:t>
      </w:r>
      <w:r>
        <w:rPr>
          <w:rFonts w:hint="eastAsia" w:ascii="宋体" w:hAnsi="宋体" w:cs="宋体"/>
          <w:sz w:val="28"/>
          <w:szCs w:val="28"/>
        </w:rPr>
        <w:t xml:space="preserve">         </w:t>
      </w:r>
      <w:r>
        <w:rPr>
          <w:rFonts w:ascii="宋体" w:hAnsi="宋体" w:cs="宋体"/>
          <w:sz w:val="28"/>
          <w:szCs w:val="28"/>
        </w:rPr>
        <w:t xml:space="preserve">         </w:t>
      </w:r>
      <w:r>
        <w:rPr>
          <w:rFonts w:hint="eastAsia" w:ascii="宋体" w:hAnsi="宋体" w:cs="宋体"/>
          <w:sz w:val="28"/>
          <w:szCs w:val="28"/>
        </w:rPr>
        <w:t>专家联系电话：</w:t>
      </w:r>
    </w:p>
    <w:tbl>
      <w:tblPr>
        <w:tblStyle w:val="5"/>
        <w:tblW w:w="137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918"/>
        <w:gridCol w:w="8675"/>
        <w:gridCol w:w="2268"/>
      </w:tblGrid>
      <w:tr w14:paraId="109B4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tblHeader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0A836"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1F051"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章节/条文号</w:t>
            </w:r>
          </w:p>
        </w:tc>
        <w:tc>
          <w:tcPr>
            <w:tcW w:w="8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D1EF4"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意  见  或  建  议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95413"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备  注</w:t>
            </w:r>
          </w:p>
        </w:tc>
      </w:tr>
      <w:tr w14:paraId="791C8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8675A">
            <w:pPr>
              <w:pStyle w:val="10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1AF7B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8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5B59C">
            <w:pPr>
              <w:jc w:val="left"/>
              <w:rPr>
                <w:rStyle w:val="11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4F6CA">
            <w:pPr>
              <w:jc w:val="center"/>
              <w:rPr>
                <w:rStyle w:val="11"/>
              </w:rPr>
            </w:pPr>
          </w:p>
        </w:tc>
      </w:tr>
      <w:tr w14:paraId="4B565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6AE9E">
            <w:pPr>
              <w:pStyle w:val="10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5C089">
            <w:pPr>
              <w:jc w:val="center"/>
              <w:rPr>
                <w:rStyle w:val="11"/>
              </w:rPr>
            </w:pPr>
          </w:p>
        </w:tc>
        <w:tc>
          <w:tcPr>
            <w:tcW w:w="8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81925">
            <w:pPr>
              <w:jc w:val="left"/>
              <w:rPr>
                <w:rStyle w:val="11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95DF4">
            <w:pPr>
              <w:jc w:val="center"/>
              <w:rPr>
                <w:rStyle w:val="11"/>
              </w:rPr>
            </w:pPr>
          </w:p>
        </w:tc>
      </w:tr>
      <w:tr w14:paraId="51119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C5CBC">
            <w:pPr>
              <w:pStyle w:val="10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E725B">
            <w:pPr>
              <w:jc w:val="center"/>
              <w:rPr>
                <w:rStyle w:val="11"/>
              </w:rPr>
            </w:pPr>
          </w:p>
        </w:tc>
        <w:tc>
          <w:tcPr>
            <w:tcW w:w="8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61A00">
            <w:pPr>
              <w:jc w:val="left"/>
              <w:rPr>
                <w:rStyle w:val="11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D03F19">
            <w:pPr>
              <w:jc w:val="center"/>
              <w:rPr>
                <w:rStyle w:val="11"/>
              </w:rPr>
            </w:pPr>
          </w:p>
        </w:tc>
      </w:tr>
      <w:tr w14:paraId="69B48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48245">
            <w:pPr>
              <w:pStyle w:val="10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66C54">
            <w:pPr>
              <w:jc w:val="center"/>
              <w:rPr>
                <w:rStyle w:val="11"/>
              </w:rPr>
            </w:pPr>
          </w:p>
        </w:tc>
        <w:tc>
          <w:tcPr>
            <w:tcW w:w="8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6B57F">
            <w:pPr>
              <w:jc w:val="left"/>
              <w:rPr>
                <w:rStyle w:val="11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1DA0F3">
            <w:pPr>
              <w:jc w:val="center"/>
              <w:rPr>
                <w:rStyle w:val="11"/>
              </w:rPr>
            </w:pPr>
          </w:p>
        </w:tc>
      </w:tr>
    </w:tbl>
    <w:p w14:paraId="0B5EF33E">
      <w:pPr>
        <w:widowControl/>
        <w:spacing w:before="156" w:beforeLines="50"/>
        <w:jc w:val="center"/>
        <w:rPr>
          <w:rFonts w:hint="default" w:ascii="仿宋_GB2312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     </w:t>
      </w:r>
      <w:r>
        <w:rPr>
          <w:rFonts w:hint="eastAsia" w:ascii="宋体" w:hAnsi="宋体" w:cs="宋体"/>
          <w:strike w:val="0"/>
          <w:dstrike w:val="0"/>
          <w:color w:val="auto"/>
          <w:sz w:val="28"/>
          <w:szCs w:val="28"/>
          <w:lang w:val="en-US" w:eastAsia="zh-CN"/>
        </w:rPr>
        <w:t xml:space="preserve"> 专家签名：</w:t>
      </w:r>
    </w:p>
    <w:p w14:paraId="6509DEC2">
      <w:pPr>
        <w:widowControl/>
        <w:spacing w:before="156" w:beforeLines="50"/>
        <w:jc w:val="left"/>
        <w:rPr>
          <w:rStyle w:val="12"/>
          <w:rFonts w:ascii="仿宋_GB2312"/>
          <w:i w:val="0"/>
          <w:i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注</w:t>
      </w:r>
      <w:r>
        <w:rPr>
          <w:rFonts w:ascii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</w:t>
      </w:r>
      <w:r>
        <w:rPr>
          <w:rStyle w:val="12"/>
          <w:rFonts w:hint="eastAsia"/>
          <w:i w:val="0"/>
          <w:iCs w:val="0"/>
          <w:sz w:val="24"/>
          <w:szCs w:val="24"/>
        </w:rPr>
        <w:t>1</w:t>
      </w:r>
      <w:r>
        <w:rPr>
          <w:rStyle w:val="12"/>
          <w:i w:val="0"/>
          <w:iCs w:val="0"/>
          <w:sz w:val="24"/>
          <w:szCs w:val="24"/>
        </w:rPr>
        <w:t>.</w:t>
      </w:r>
      <w:r>
        <w:rPr>
          <w:rStyle w:val="12"/>
          <w:rFonts w:hint="eastAsia"/>
          <w:i w:val="0"/>
          <w:iCs w:val="0"/>
          <w:sz w:val="24"/>
          <w:szCs w:val="24"/>
        </w:rPr>
        <w:t xml:space="preserve"> 本表条目</w:t>
      </w:r>
      <w:r>
        <w:rPr>
          <w:rStyle w:val="12"/>
          <w:i w:val="0"/>
          <w:iCs w:val="0"/>
          <w:sz w:val="24"/>
          <w:szCs w:val="24"/>
        </w:rPr>
        <w:t>根据实际需要</w:t>
      </w:r>
      <w:r>
        <w:rPr>
          <w:rStyle w:val="12"/>
          <w:rFonts w:hint="eastAsia"/>
          <w:i w:val="0"/>
          <w:iCs w:val="0"/>
          <w:sz w:val="24"/>
          <w:szCs w:val="24"/>
        </w:rPr>
        <w:t>可续</w:t>
      </w:r>
      <w:r>
        <w:rPr>
          <w:rStyle w:val="12"/>
          <w:i w:val="0"/>
          <w:iCs w:val="0"/>
          <w:sz w:val="24"/>
          <w:szCs w:val="24"/>
        </w:rPr>
        <w:t>。</w:t>
      </w:r>
    </w:p>
    <w:p w14:paraId="0DCBD4C8">
      <w:pPr>
        <w:widowControl/>
        <w:ind w:left="771" w:leftChars="230" w:hanging="288" w:hangingChars="120"/>
        <w:jc w:val="left"/>
        <w:rPr>
          <w:rStyle w:val="12"/>
          <w:rFonts w:ascii="仿宋_GB2312"/>
          <w:i w:val="0"/>
          <w:i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12"/>
          <w:rFonts w:hint="eastAsia"/>
          <w:i w:val="0"/>
          <w:iCs w:val="0"/>
          <w:sz w:val="24"/>
          <w:szCs w:val="24"/>
        </w:rPr>
        <w:t>2. 请</w:t>
      </w:r>
      <w:r>
        <w:rPr>
          <w:rStyle w:val="12"/>
          <w:i w:val="0"/>
          <w:iCs w:val="0"/>
          <w:sz w:val="24"/>
          <w:szCs w:val="24"/>
        </w:rPr>
        <w:t>在标准</w:t>
      </w:r>
      <w:r>
        <w:rPr>
          <w:rStyle w:val="12"/>
          <w:rFonts w:hint="eastAsia"/>
          <w:i w:val="0"/>
          <w:iCs w:val="0"/>
          <w:sz w:val="24"/>
          <w:szCs w:val="24"/>
        </w:rPr>
        <w:t>章</w:t>
      </w:r>
      <w:r>
        <w:rPr>
          <w:rStyle w:val="12"/>
          <w:i w:val="0"/>
          <w:iCs w:val="0"/>
          <w:sz w:val="24"/>
          <w:szCs w:val="24"/>
        </w:rPr>
        <w:t>条编号一栏中明确</w:t>
      </w:r>
      <w:r>
        <w:rPr>
          <w:rStyle w:val="12"/>
          <w:rFonts w:hint="eastAsia"/>
          <w:i w:val="0"/>
          <w:iCs w:val="0"/>
          <w:sz w:val="24"/>
          <w:szCs w:val="24"/>
        </w:rPr>
        <w:t>提出</w:t>
      </w:r>
      <w:r>
        <w:rPr>
          <w:rStyle w:val="12"/>
          <w:i w:val="0"/>
          <w:iCs w:val="0"/>
          <w:sz w:val="24"/>
          <w:szCs w:val="24"/>
        </w:rPr>
        <w:t>意见</w:t>
      </w:r>
      <w:r>
        <w:rPr>
          <w:rStyle w:val="12"/>
          <w:rFonts w:hint="eastAsia"/>
          <w:i w:val="0"/>
          <w:iCs w:val="0"/>
          <w:sz w:val="24"/>
          <w:szCs w:val="24"/>
        </w:rPr>
        <w:t>的</w:t>
      </w:r>
      <w:r>
        <w:rPr>
          <w:rStyle w:val="12"/>
          <w:i w:val="0"/>
          <w:iCs w:val="0"/>
          <w:sz w:val="24"/>
          <w:szCs w:val="24"/>
        </w:rPr>
        <w:t>具体位置和</w:t>
      </w:r>
      <w:r>
        <w:rPr>
          <w:rStyle w:val="12"/>
          <w:rFonts w:hint="eastAsia"/>
          <w:i w:val="0"/>
          <w:iCs w:val="0"/>
          <w:sz w:val="24"/>
          <w:szCs w:val="24"/>
        </w:rPr>
        <w:t>指向</w:t>
      </w:r>
      <w:r>
        <w:rPr>
          <w:rStyle w:val="12"/>
          <w:i w:val="0"/>
          <w:iCs w:val="0"/>
          <w:sz w:val="24"/>
          <w:szCs w:val="24"/>
        </w:rPr>
        <w:t>，</w:t>
      </w:r>
      <w:r>
        <w:rPr>
          <w:rStyle w:val="12"/>
          <w:rFonts w:hint="eastAsia"/>
          <w:i w:val="0"/>
          <w:iCs w:val="0"/>
          <w:sz w:val="24"/>
          <w:szCs w:val="24"/>
        </w:rPr>
        <w:t>对于面向标准</w:t>
      </w:r>
      <w:r>
        <w:rPr>
          <w:rStyle w:val="12"/>
          <w:i w:val="0"/>
          <w:iCs w:val="0"/>
          <w:sz w:val="24"/>
          <w:szCs w:val="24"/>
        </w:rPr>
        <w:t>整体</w:t>
      </w:r>
      <w:r>
        <w:rPr>
          <w:rStyle w:val="12"/>
          <w:rFonts w:hint="eastAsia"/>
          <w:i w:val="0"/>
          <w:iCs w:val="0"/>
          <w:sz w:val="24"/>
          <w:szCs w:val="24"/>
        </w:rPr>
        <w:t>技术内容</w:t>
      </w:r>
      <w:r>
        <w:rPr>
          <w:rStyle w:val="12"/>
          <w:i w:val="0"/>
          <w:iCs w:val="0"/>
          <w:sz w:val="24"/>
          <w:szCs w:val="24"/>
        </w:rPr>
        <w:t>方面的，</w:t>
      </w:r>
      <w:r>
        <w:rPr>
          <w:rStyle w:val="12"/>
          <w:rFonts w:hint="eastAsia"/>
          <w:i w:val="0"/>
          <w:iCs w:val="0"/>
          <w:sz w:val="24"/>
          <w:szCs w:val="24"/>
        </w:rPr>
        <w:t>此栏</w:t>
      </w:r>
      <w:r>
        <w:rPr>
          <w:rStyle w:val="12"/>
          <w:i w:val="0"/>
          <w:iCs w:val="0"/>
          <w:sz w:val="24"/>
          <w:szCs w:val="24"/>
        </w:rPr>
        <w:t>填写“</w:t>
      </w:r>
      <w:r>
        <w:rPr>
          <w:rStyle w:val="12"/>
          <w:rFonts w:hint="eastAsia"/>
          <w:i w:val="0"/>
          <w:iCs w:val="0"/>
          <w:sz w:val="24"/>
          <w:szCs w:val="24"/>
        </w:rPr>
        <w:t>总体</w:t>
      </w:r>
      <w:r>
        <w:rPr>
          <w:rStyle w:val="12"/>
          <w:i w:val="0"/>
          <w:iCs w:val="0"/>
          <w:sz w:val="24"/>
          <w:szCs w:val="24"/>
        </w:rPr>
        <w:t>”</w:t>
      </w:r>
      <w:r>
        <w:rPr>
          <w:rStyle w:val="12"/>
          <w:rFonts w:hint="eastAsia"/>
          <w:i w:val="0"/>
          <w:iCs w:val="0"/>
          <w:sz w:val="24"/>
          <w:szCs w:val="24"/>
        </w:rPr>
        <w:t>，有</w:t>
      </w:r>
      <w:r>
        <w:rPr>
          <w:rStyle w:val="12"/>
          <w:i w:val="0"/>
          <w:iCs w:val="0"/>
          <w:sz w:val="24"/>
          <w:szCs w:val="24"/>
        </w:rPr>
        <w:t>明确章</w:t>
      </w:r>
      <w:r>
        <w:rPr>
          <w:rStyle w:val="12"/>
          <w:rFonts w:hint="eastAsia"/>
          <w:i w:val="0"/>
          <w:iCs w:val="0"/>
          <w:sz w:val="24"/>
          <w:szCs w:val="24"/>
        </w:rPr>
        <w:t>条编号</w:t>
      </w:r>
      <w:r>
        <w:rPr>
          <w:rStyle w:val="12"/>
          <w:i w:val="0"/>
          <w:iCs w:val="0"/>
          <w:sz w:val="24"/>
          <w:szCs w:val="24"/>
        </w:rPr>
        <w:t>的</w:t>
      </w:r>
      <w:r>
        <w:rPr>
          <w:rStyle w:val="12"/>
          <w:rFonts w:hint="eastAsia"/>
          <w:i w:val="0"/>
          <w:iCs w:val="0"/>
          <w:sz w:val="24"/>
          <w:szCs w:val="24"/>
        </w:rPr>
        <w:t>请填写</w:t>
      </w:r>
      <w:r>
        <w:rPr>
          <w:rStyle w:val="12"/>
          <w:i w:val="0"/>
          <w:iCs w:val="0"/>
          <w:sz w:val="24"/>
          <w:szCs w:val="24"/>
        </w:rPr>
        <w:t>章条编号</w:t>
      </w:r>
      <w:r>
        <w:rPr>
          <w:rStyle w:val="12"/>
          <w:rFonts w:hint="eastAsia"/>
          <w:i w:val="0"/>
          <w:iCs w:val="0"/>
          <w:sz w:val="24"/>
          <w:szCs w:val="24"/>
        </w:rPr>
        <w:t>，</w:t>
      </w:r>
      <w:r>
        <w:rPr>
          <w:rStyle w:val="12"/>
          <w:i w:val="0"/>
          <w:iCs w:val="0"/>
          <w:sz w:val="24"/>
          <w:szCs w:val="24"/>
        </w:rPr>
        <w:t>不可填写</w:t>
      </w:r>
      <w:r>
        <w:rPr>
          <w:rStyle w:val="12"/>
          <w:rFonts w:hint="eastAsia"/>
          <w:i w:val="0"/>
          <w:iCs w:val="0"/>
          <w:sz w:val="24"/>
          <w:szCs w:val="24"/>
        </w:rPr>
        <w:t>某页</w:t>
      </w:r>
      <w:r>
        <w:rPr>
          <w:rStyle w:val="12"/>
          <w:i w:val="0"/>
          <w:iCs w:val="0"/>
          <w:sz w:val="24"/>
          <w:szCs w:val="24"/>
        </w:rPr>
        <w:t>、</w:t>
      </w:r>
      <w:r>
        <w:rPr>
          <w:rStyle w:val="12"/>
          <w:rFonts w:hint="eastAsia"/>
          <w:i w:val="0"/>
          <w:iCs w:val="0"/>
          <w:sz w:val="24"/>
          <w:szCs w:val="24"/>
        </w:rPr>
        <w:t>某</w:t>
      </w:r>
      <w:r>
        <w:rPr>
          <w:rStyle w:val="12"/>
          <w:i w:val="0"/>
          <w:iCs w:val="0"/>
          <w:sz w:val="24"/>
          <w:szCs w:val="24"/>
        </w:rPr>
        <w:t>段</w:t>
      </w:r>
      <w:r>
        <w:rPr>
          <w:rStyle w:val="12"/>
          <w:rFonts w:hint="eastAsia"/>
          <w:i w:val="0"/>
          <w:iCs w:val="0"/>
          <w:sz w:val="24"/>
          <w:szCs w:val="24"/>
        </w:rPr>
        <w:t>或</w:t>
      </w:r>
      <w:r>
        <w:rPr>
          <w:rStyle w:val="12"/>
          <w:i w:val="0"/>
          <w:iCs w:val="0"/>
          <w:sz w:val="24"/>
          <w:szCs w:val="24"/>
        </w:rPr>
        <w:t>某方面内容</w:t>
      </w:r>
      <w:r>
        <w:rPr>
          <w:rStyle w:val="12"/>
          <w:rFonts w:hint="eastAsia"/>
          <w:i w:val="0"/>
          <w:iCs w:val="0"/>
          <w:sz w:val="24"/>
          <w:szCs w:val="24"/>
        </w:rPr>
        <w:t>等。封面、前言</w:t>
      </w:r>
      <w:r>
        <w:rPr>
          <w:rStyle w:val="12"/>
          <w:i w:val="0"/>
          <w:iCs w:val="0"/>
          <w:sz w:val="24"/>
          <w:szCs w:val="24"/>
        </w:rPr>
        <w:t>、引言</w:t>
      </w:r>
      <w:r>
        <w:rPr>
          <w:rStyle w:val="12"/>
          <w:rFonts w:hint="eastAsia"/>
          <w:i w:val="0"/>
          <w:iCs w:val="0"/>
          <w:sz w:val="24"/>
          <w:szCs w:val="24"/>
        </w:rPr>
        <w:t>的</w:t>
      </w:r>
      <w:r>
        <w:rPr>
          <w:rStyle w:val="12"/>
          <w:i w:val="0"/>
          <w:iCs w:val="0"/>
          <w:sz w:val="24"/>
          <w:szCs w:val="24"/>
        </w:rPr>
        <w:t>意见，</w:t>
      </w:r>
      <w:r>
        <w:rPr>
          <w:rStyle w:val="12"/>
          <w:rFonts w:hint="eastAsia"/>
          <w:i w:val="0"/>
          <w:iCs w:val="0"/>
          <w:sz w:val="24"/>
          <w:szCs w:val="24"/>
        </w:rPr>
        <w:t>应填写</w:t>
      </w:r>
      <w:r>
        <w:rPr>
          <w:rStyle w:val="12"/>
          <w:i w:val="0"/>
          <w:iCs w:val="0"/>
          <w:sz w:val="24"/>
          <w:szCs w:val="24"/>
        </w:rPr>
        <w:t>“</w:t>
      </w:r>
      <w:r>
        <w:rPr>
          <w:rStyle w:val="12"/>
          <w:rFonts w:hint="eastAsia"/>
          <w:i w:val="0"/>
          <w:iCs w:val="0"/>
          <w:sz w:val="24"/>
          <w:szCs w:val="24"/>
        </w:rPr>
        <w:t>封面</w:t>
      </w:r>
      <w:r>
        <w:rPr>
          <w:rStyle w:val="12"/>
          <w:i w:val="0"/>
          <w:iCs w:val="0"/>
          <w:sz w:val="24"/>
          <w:szCs w:val="24"/>
        </w:rPr>
        <w:t>”</w:t>
      </w:r>
      <w:r>
        <w:rPr>
          <w:rStyle w:val="12"/>
          <w:rFonts w:hint="eastAsia"/>
          <w:i w:val="0"/>
          <w:iCs w:val="0"/>
          <w:sz w:val="24"/>
          <w:szCs w:val="24"/>
        </w:rPr>
        <w:t>、</w:t>
      </w:r>
      <w:r>
        <w:rPr>
          <w:rStyle w:val="12"/>
          <w:i w:val="0"/>
          <w:iCs w:val="0"/>
          <w:sz w:val="24"/>
          <w:szCs w:val="24"/>
        </w:rPr>
        <w:t>“</w:t>
      </w:r>
      <w:r>
        <w:rPr>
          <w:rStyle w:val="12"/>
          <w:rFonts w:hint="eastAsia"/>
          <w:i w:val="0"/>
          <w:iCs w:val="0"/>
          <w:sz w:val="24"/>
          <w:szCs w:val="24"/>
        </w:rPr>
        <w:t>前言</w:t>
      </w:r>
      <w:r>
        <w:rPr>
          <w:rStyle w:val="12"/>
          <w:i w:val="0"/>
          <w:iCs w:val="0"/>
          <w:sz w:val="24"/>
          <w:szCs w:val="24"/>
        </w:rPr>
        <w:t>”</w:t>
      </w:r>
      <w:r>
        <w:rPr>
          <w:rStyle w:val="12"/>
          <w:rFonts w:hint="eastAsia"/>
          <w:i w:val="0"/>
          <w:iCs w:val="0"/>
          <w:sz w:val="24"/>
          <w:szCs w:val="24"/>
        </w:rPr>
        <w:t>等相应</w:t>
      </w:r>
      <w:r>
        <w:rPr>
          <w:rStyle w:val="12"/>
          <w:i w:val="0"/>
          <w:iCs w:val="0"/>
          <w:sz w:val="24"/>
          <w:szCs w:val="24"/>
        </w:rPr>
        <w:t>位置</w:t>
      </w:r>
      <w:r>
        <w:rPr>
          <w:rStyle w:val="12"/>
          <w:rFonts w:hint="eastAsia"/>
          <w:i w:val="0"/>
          <w:iCs w:val="0"/>
          <w:sz w:val="24"/>
          <w:szCs w:val="24"/>
        </w:rPr>
        <w:t>，对附录提出</w:t>
      </w:r>
      <w:r>
        <w:rPr>
          <w:rStyle w:val="12"/>
          <w:i w:val="0"/>
          <w:iCs w:val="0"/>
          <w:sz w:val="24"/>
          <w:szCs w:val="24"/>
        </w:rPr>
        <w:t>的意见应填写附录编号</w:t>
      </w:r>
      <w:r>
        <w:rPr>
          <w:rStyle w:val="12"/>
          <w:rFonts w:hint="eastAsia"/>
          <w:i w:val="0"/>
          <w:iCs w:val="0"/>
          <w:sz w:val="24"/>
          <w:szCs w:val="24"/>
        </w:rPr>
        <w:t>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800" w:right="1529" w:bottom="180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14525D"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C93370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628CC9">
    <w:pPr>
      <w:pStyle w:val="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B2908E"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70B49B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B22A94">
    <w:pPr>
      <w:pStyle w:val="4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1D19C1"/>
    <w:multiLevelType w:val="multilevel"/>
    <w:tmpl w:val="461D19C1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C58"/>
    <w:rsid w:val="00245CE3"/>
    <w:rsid w:val="002A6A3F"/>
    <w:rsid w:val="003B4919"/>
    <w:rsid w:val="003B6F51"/>
    <w:rsid w:val="007364AB"/>
    <w:rsid w:val="008529F5"/>
    <w:rsid w:val="00891CAE"/>
    <w:rsid w:val="008936BC"/>
    <w:rsid w:val="008B0637"/>
    <w:rsid w:val="009B3996"/>
    <w:rsid w:val="00A430B7"/>
    <w:rsid w:val="00A612DA"/>
    <w:rsid w:val="00AE7F59"/>
    <w:rsid w:val="00BB2CE2"/>
    <w:rsid w:val="00D94BDC"/>
    <w:rsid w:val="00E14C58"/>
    <w:rsid w:val="00E83079"/>
    <w:rsid w:val="00F26666"/>
    <w:rsid w:val="0DBE6775"/>
    <w:rsid w:val="0FE548C3"/>
    <w:rsid w:val="15552BE0"/>
    <w:rsid w:val="17B73F8D"/>
    <w:rsid w:val="29C6492C"/>
    <w:rsid w:val="44B13F93"/>
    <w:rsid w:val="49BA5CB1"/>
    <w:rsid w:val="4F9D5843"/>
    <w:rsid w:val="5AC06D33"/>
    <w:rsid w:val="67CF0B9F"/>
    <w:rsid w:val="68D865D0"/>
    <w:rsid w:val="69B85694"/>
    <w:rsid w:val="6B7E099A"/>
    <w:rsid w:val="7763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rPr>
      <w:szCs w:val="21"/>
    </w:rPr>
  </w:style>
  <w:style w:type="paragraph" w:styleId="3">
    <w:name w:val="footer"/>
    <w:basedOn w:val="1"/>
    <w:link w:val="8"/>
    <w:unhideWhenUsed/>
    <w:qFormat/>
    <w:uiPriority w:val="99"/>
    <w:pPr>
      <w:widowControl/>
      <w:tabs>
        <w:tab w:val="center" w:pos="4153"/>
        <w:tab w:val="right" w:pos="8306"/>
      </w:tabs>
      <w:snapToGrid w:val="0"/>
      <w:spacing w:line="240" w:lineRule="atLeast"/>
      <w:ind w:firstLine="200" w:firstLineChars="200"/>
      <w:jc w:val="left"/>
    </w:pPr>
    <w:rPr>
      <w:rFonts w:ascii="Times New Roman" w:hAnsi="Times New Roman" w:eastAsia="仿宋_GB2312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ind w:firstLine="200" w:firstLineChars="200"/>
      <w:jc w:val="center"/>
    </w:pPr>
    <w:rPr>
      <w:rFonts w:ascii="Times New Roman" w:hAnsi="Times New Roman" w:eastAsia="仿宋_GB2312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qFormat/>
    <w:uiPriority w:val="1"/>
    <w:rPr>
      <w:rFonts w:ascii="Calibri" w:hAnsi="Calibri" w:eastAsia="宋体" w:cs="Times New Roman"/>
      <w:sz w:val="21"/>
      <w:szCs w:val="21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不明显参考1"/>
    <w:basedOn w:val="6"/>
    <w:qFormat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2">
    <w:name w:val="不明显强调1"/>
    <w:basedOn w:val="6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230</Characters>
  <Lines>2</Lines>
  <Paragraphs>1</Paragraphs>
  <TotalTime>17</TotalTime>
  <ScaleCrop>false</ScaleCrop>
  <LinksUpToDate>false</LinksUpToDate>
  <CharactersWithSpaces>353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2024-12-05T06:29:00Z</dcterms:created>
  <dc:creator>dell</dc:creator>
  <cp:lastModifiedBy>元宝肥猫</cp:lastModifiedBy>
  <dcterms:modified xsi:type="dcterms:W3CDTF">2026-06-02T04:27:10Z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eyJoZGlkIjoiN2I2MjMzNTQzZGRkYzUzZmUwMTU5Mjc0ZmE4OGVmNzkiLCJ1c2VySWQiOiI1NDcxNzA2OTcifQ==</vt:lpwstr>
  </property>
  <property fmtid="{D5CDD505-2E9C-101B-9397-08002B2CF9AE}" pid="4" name="ICV">
    <vt:lpwstr>C2FA2F2BD9F843B9B6C0826093B7D48E_12</vt:lpwstr>
  </property>
</Properties>
</file>