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B217" w14:textId="77777777" w:rsidR="000706B2" w:rsidRDefault="00000000">
      <w:pPr>
        <w:spacing w:line="48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附件：    </w:t>
      </w:r>
    </w:p>
    <w:p w14:paraId="6016F0D6" w14:textId="77777777" w:rsidR="000706B2" w:rsidRDefault="00000000">
      <w:pPr>
        <w:jc w:val="center"/>
        <w:rPr>
          <w:rFonts w:ascii="黑体" w:eastAsia="黑体" w:hAnsi="黑体" w:cs="黑体"/>
          <w:b/>
          <w:bCs/>
          <w:color w:val="C00000"/>
          <w:sz w:val="32"/>
        </w:rPr>
      </w:pPr>
      <w:r>
        <w:rPr>
          <w:rStyle w:val="NormalCharacter"/>
          <w:rFonts w:ascii="仿宋" w:eastAsia="仿宋" w:hAnsi="仿宋" w:cs="Times New Roman" w:hint="eastAsia"/>
          <w:b/>
          <w:bCs/>
          <w:color w:val="000000"/>
          <w:sz w:val="32"/>
        </w:rPr>
        <w:t>会议酒店</w:t>
      </w:r>
    </w:p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689"/>
        <w:gridCol w:w="2037"/>
        <w:gridCol w:w="3540"/>
      </w:tblGrid>
      <w:tr w:rsidR="000706B2" w14:paraId="69CCE7B0" w14:textId="77777777">
        <w:trPr>
          <w:trHeight w:val="5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270B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酒店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0C104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房型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7F36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单价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FC68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</w:tr>
      <w:tr w:rsidR="000706B2" w14:paraId="72036FED" w14:textId="77777777">
        <w:trPr>
          <w:trHeight w:val="618"/>
        </w:trPr>
        <w:tc>
          <w:tcPr>
            <w:tcW w:w="18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36D5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兰州万寿宫大酒店主楼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178CB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大床房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07D7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350元（含双早）</w:t>
            </w:r>
          </w:p>
        </w:tc>
        <w:tc>
          <w:tcPr>
            <w:tcW w:w="3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CC4D" w14:textId="77777777" w:rsidR="000706B2" w:rsidRDefault="00000000">
            <w:pPr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兰州市七里河区河湾堡西街26号</w:t>
            </w:r>
          </w:p>
        </w:tc>
      </w:tr>
      <w:tr w:rsidR="000706B2" w14:paraId="3DBF40CF" w14:textId="77777777">
        <w:trPr>
          <w:trHeight w:val="574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BBA8" w14:textId="77777777" w:rsidR="000706B2" w:rsidRDefault="000706B2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C685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双床房</w:t>
            </w:r>
            <w:proofErr w:type="gramEnd"/>
          </w:p>
        </w:tc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8F6B" w14:textId="77777777" w:rsidR="000706B2" w:rsidRDefault="000706B2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6D110" w14:textId="77777777" w:rsidR="000706B2" w:rsidRDefault="000706B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0706B2" w14:paraId="1CA61160" w14:textId="77777777">
        <w:trPr>
          <w:trHeight w:val="560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118C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兰州万寿宫大酒店副楼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2B95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大床房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D98D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320元（含双早）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0209" w14:textId="77777777" w:rsidR="000706B2" w:rsidRDefault="00000000">
            <w:pPr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兰州市七里河区河湾堡西街26号</w:t>
            </w:r>
          </w:p>
        </w:tc>
      </w:tr>
      <w:tr w:rsidR="000706B2" w14:paraId="6A185E03" w14:textId="77777777">
        <w:trPr>
          <w:trHeight w:val="663"/>
        </w:trPr>
        <w:tc>
          <w:tcPr>
            <w:tcW w:w="18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5E54" w14:textId="77777777" w:rsidR="000706B2" w:rsidRDefault="000706B2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76CF" w14:textId="77777777" w:rsidR="000706B2" w:rsidRDefault="00000000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双床房</w:t>
            </w:r>
            <w:proofErr w:type="gramEnd"/>
          </w:p>
        </w:tc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C92D" w14:textId="77777777" w:rsidR="000706B2" w:rsidRDefault="000706B2">
            <w:pPr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4A55B" w14:textId="77777777" w:rsidR="000706B2" w:rsidRDefault="000706B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43DB7DA5" w14:textId="77777777" w:rsidR="000706B2" w:rsidRDefault="00000000">
      <w:pPr>
        <w:spacing w:line="56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注：请在线注册报名缴费后，在线预订酒店，房费于入住时缴纳。</w:t>
      </w:r>
    </w:p>
    <w:p w14:paraId="566FF3A3" w14:textId="77777777" w:rsidR="000706B2" w:rsidRDefault="00000000">
      <w:pPr>
        <w:spacing w:line="520" w:lineRule="exact"/>
        <w:jc w:val="left"/>
        <w:rPr>
          <w:rStyle w:val="NormalCharacter"/>
          <w:rFonts w:ascii="仿宋" w:eastAsia="仿宋" w:hAnsi="仿宋" w:cs="Times New Roman"/>
          <w:bCs/>
          <w:color w:val="000000"/>
          <w:sz w:val="32"/>
        </w:rPr>
      </w:pPr>
      <w:r>
        <w:rPr>
          <w:rFonts w:ascii="仿宋" w:eastAsia="仿宋" w:hAnsi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A93932" wp14:editId="3DC278B9">
            <wp:simplePos x="0" y="0"/>
            <wp:positionH relativeFrom="column">
              <wp:posOffset>-420370</wp:posOffset>
            </wp:positionH>
            <wp:positionV relativeFrom="paragraph">
              <wp:posOffset>327660</wp:posOffset>
            </wp:positionV>
            <wp:extent cx="6568068" cy="2659380"/>
            <wp:effectExtent l="0" t="0" r="4445" b="7620"/>
            <wp:wrapNone/>
            <wp:docPr id="1" name="图片 1" descr="1782045749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2045749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430" cy="2661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2A61C" w14:textId="77777777" w:rsidR="000706B2" w:rsidRDefault="000706B2">
      <w:pPr>
        <w:spacing w:line="520" w:lineRule="exact"/>
        <w:ind w:firstLineChars="600" w:firstLine="1928"/>
        <w:rPr>
          <w:rStyle w:val="NormalCharacter"/>
          <w:rFonts w:ascii="仿宋" w:eastAsia="仿宋" w:hAnsi="仿宋" w:cs="Times New Roman"/>
          <w:b/>
          <w:color w:val="000000"/>
          <w:sz w:val="32"/>
        </w:rPr>
      </w:pPr>
    </w:p>
    <w:p w14:paraId="550B373E" w14:textId="77777777" w:rsidR="000706B2" w:rsidRDefault="000706B2">
      <w:pPr>
        <w:jc w:val="center"/>
        <w:rPr>
          <w:rStyle w:val="NormalCharacter"/>
          <w:rFonts w:ascii="仿宋" w:eastAsia="仿宋" w:hAnsi="仿宋" w:cs="Times New Roman"/>
          <w:bCs/>
          <w:color w:val="000000"/>
          <w:sz w:val="32"/>
        </w:rPr>
      </w:pPr>
    </w:p>
    <w:p w14:paraId="2A5332C5" w14:textId="77777777" w:rsidR="000706B2" w:rsidRDefault="000706B2">
      <w:pPr>
        <w:rPr>
          <w:rStyle w:val="NormalCharacter"/>
          <w:rFonts w:ascii="仿宋" w:eastAsia="仿宋" w:hAnsi="仿宋" w:cs="Times New Roman"/>
          <w:bCs/>
          <w:color w:val="000000"/>
          <w:sz w:val="32"/>
        </w:rPr>
      </w:pPr>
    </w:p>
    <w:p w14:paraId="54CF82F6" w14:textId="77777777" w:rsidR="000706B2" w:rsidRDefault="000706B2">
      <w:pPr>
        <w:pStyle w:val="a7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sectPr w:rsidR="000706B2">
      <w:pgSz w:w="11906" w:h="16838"/>
      <w:pgMar w:top="1418" w:right="1418" w:bottom="1418" w:left="1418" w:header="992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CA61D59-998F-4178-BF14-51B5AD99797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310860-703B-49DB-8778-3F13160E16A2}"/>
    <w:embedBold r:id="rId3" w:subsetted="1" w:fontKey="{B87A29DB-63D4-4612-8009-75DF92344C1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E57163B-A720-4DDB-8495-450E34AF2AB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CF450"/>
    <w:multiLevelType w:val="singleLevel"/>
    <w:tmpl w:val="55ECF4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235719"/>
    <w:multiLevelType w:val="singleLevel"/>
    <w:tmpl w:val="6D2357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98185088">
    <w:abstractNumId w:val="1"/>
  </w:num>
  <w:num w:numId="2" w16cid:durableId="97841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0"/>
    <w:rsid w:val="000178A0"/>
    <w:rsid w:val="000706B2"/>
    <w:rsid w:val="00074473"/>
    <w:rsid w:val="0012532F"/>
    <w:rsid w:val="001E3192"/>
    <w:rsid w:val="00325893"/>
    <w:rsid w:val="003A57D7"/>
    <w:rsid w:val="00424D18"/>
    <w:rsid w:val="00AE21A8"/>
    <w:rsid w:val="00DF0660"/>
    <w:rsid w:val="00EB4692"/>
    <w:rsid w:val="096A7B30"/>
    <w:rsid w:val="176F14B2"/>
    <w:rsid w:val="1E95493A"/>
    <w:rsid w:val="2665745A"/>
    <w:rsid w:val="2AF87DFD"/>
    <w:rsid w:val="2FEA6248"/>
    <w:rsid w:val="32F73FF6"/>
    <w:rsid w:val="356D5162"/>
    <w:rsid w:val="41F93484"/>
    <w:rsid w:val="45D1184D"/>
    <w:rsid w:val="514E2D70"/>
    <w:rsid w:val="562C39D0"/>
    <w:rsid w:val="57796FF9"/>
    <w:rsid w:val="58114E8B"/>
    <w:rsid w:val="5832751F"/>
    <w:rsid w:val="5BC5642D"/>
    <w:rsid w:val="625B64AE"/>
    <w:rsid w:val="670818F0"/>
    <w:rsid w:val="6E8300C9"/>
    <w:rsid w:val="77E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CB661D"/>
  <w15:docId w15:val="{BC37266E-3864-4A84-BB80-C45835BA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copied">
    <w:name w:val="copied"/>
    <w:basedOn w:val="a0"/>
    <w:autoRedefine/>
    <w:qFormat/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cp:lastPrinted>2026-06-30T07:48:00Z</cp:lastPrinted>
  <dcterms:created xsi:type="dcterms:W3CDTF">2026-07-01T03:23:00Z</dcterms:created>
  <dcterms:modified xsi:type="dcterms:W3CDTF">2026-07-01T03:23:00Z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eyJoZGlkIjoiNmE2YmVmN2E3YjcyNGI2NjVlZmYxMjNhZjZhODEzNmEiLCJ1c2VySWQiOiI0ODA1MTQ3MDUifQ==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E8B6BD41DD004283B5E66523366B0B0A_13</vt:lpwstr>
  </property>
</Properties>
</file>