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F935" w14:textId="77777777" w:rsidR="003976F0" w:rsidRDefault="008B1087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附件3</w:t>
      </w:r>
    </w:p>
    <w:p w14:paraId="4BD18154" w14:textId="0E025FE5" w:rsidR="003976F0" w:rsidRDefault="008B1087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中国测绘学会团体标准《</w:t>
      </w:r>
      <w:r w:rsidR="00A105B7" w:rsidRPr="00A105B7">
        <w:rPr>
          <w:rFonts w:ascii="黑体" w:eastAsia="黑体" w:hint="eastAsia"/>
        </w:rPr>
        <w:t>抽水蓄能电站工程测量技术规程</w:t>
      </w:r>
      <w:r>
        <w:rPr>
          <w:rFonts w:ascii="黑体" w:eastAsia="黑体" w:hint="eastAsia"/>
        </w:rPr>
        <w:t>》征求意见反馈表</w:t>
      </w:r>
    </w:p>
    <w:p w14:paraId="3F5B58E5" w14:textId="77777777" w:rsidR="003976F0" w:rsidRDefault="008B1087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_GB2312" w:hint="eastAsia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</w:p>
    <w:p w14:paraId="2E6E19D1" w14:textId="77777777" w:rsidR="003976F0" w:rsidRDefault="008B1087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 w:hint="eastAsia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698"/>
        <w:gridCol w:w="7881"/>
        <w:gridCol w:w="2126"/>
      </w:tblGrid>
      <w:tr w:rsidR="003976F0" w14:paraId="16C02DB6" w14:textId="77777777">
        <w:trPr>
          <w:trHeight w:val="493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421" w14:textId="77777777" w:rsidR="003976F0" w:rsidRDefault="008B108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048" w14:textId="77777777" w:rsidR="003976F0" w:rsidRDefault="008B108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8E9" w14:textId="77777777" w:rsidR="003976F0" w:rsidRDefault="008B108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意见内容（</w:t>
            </w:r>
            <w:proofErr w:type="gramStart"/>
            <w:r>
              <w:rPr>
                <w:rFonts w:ascii="仿宋_GB2312" w:hAnsi="宋体" w:hint="eastAsia"/>
                <w:b/>
                <w:sz w:val="28"/>
                <w:szCs w:val="28"/>
              </w:rPr>
              <w:t>含存在</w:t>
            </w:r>
            <w:proofErr w:type="gramEnd"/>
            <w:r>
              <w:rPr>
                <w:rFonts w:ascii="仿宋_GB2312" w:hAnsi="宋体" w:hint="eastAsia"/>
                <w:b/>
                <w:sz w:val="28"/>
                <w:szCs w:val="28"/>
              </w:rPr>
              <w:t>问题和修改建议）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9AB" w14:textId="77777777" w:rsidR="003976F0" w:rsidRDefault="008B108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3976F0" w14:paraId="14EBBEC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4E0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356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8B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A0C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450DC33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D1D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CB1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CE6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8AD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1064FB76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659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75A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B6D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572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3FF775BF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F53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222" w14:textId="77777777" w:rsidR="003976F0" w:rsidRDefault="003976F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7EC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CD8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627BAB45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493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A1E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C02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423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30587E10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363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755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D9A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FDB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51D5806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372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C3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490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EBD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976F0" w14:paraId="3FDE690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789" w14:textId="77777777" w:rsidR="003976F0" w:rsidRDefault="003976F0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DC8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F2D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9B1" w14:textId="77777777" w:rsidR="003976F0" w:rsidRDefault="003976F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 w14:textId="77777777" w:rsidR="003976F0" w:rsidRDefault="003976F0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3CE81DA2" w14:textId="77777777" w:rsidR="003976F0" w:rsidRDefault="008B108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2FC5A413" w14:textId="77777777" w:rsidR="003976F0" w:rsidRDefault="008B108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4C3426AC" w14:textId="77777777" w:rsidR="003976F0" w:rsidRDefault="008B108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2.请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</w:t>
      </w:r>
      <w:proofErr w:type="gramEnd"/>
      <w:r>
        <w:rPr>
          <w:rFonts w:ascii="仿宋_GB2312"/>
          <w:color w:val="000000" w:themeColor="text1"/>
          <w:sz w:val="28"/>
          <w:szCs w:val="24"/>
        </w:rPr>
        <w:t>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ascii="仿宋_GB2312" w:hint="eastAsia"/>
          <w:color w:val="000000" w:themeColor="text1"/>
          <w:sz w:val="28"/>
          <w:szCs w:val="24"/>
        </w:rPr>
        <w:t>对于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ascii="仿宋_GB2312" w:hint="eastAsia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ascii="仿宋_GB2312" w:hint="eastAsia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，有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ascii="仿宋_GB2312" w:hint="eastAsia"/>
          <w:color w:val="000000" w:themeColor="text1"/>
          <w:sz w:val="28"/>
          <w:szCs w:val="24"/>
        </w:rPr>
        <w:t>条</w:t>
      </w:r>
      <w:proofErr w:type="gramEnd"/>
      <w:r>
        <w:rPr>
          <w:rFonts w:ascii="仿宋_GB2312" w:hint="eastAsia"/>
          <w:color w:val="000000" w:themeColor="text1"/>
          <w:sz w:val="28"/>
          <w:szCs w:val="24"/>
        </w:rPr>
        <w:t>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proofErr w:type="gramStart"/>
      <w:r>
        <w:rPr>
          <w:rFonts w:ascii="仿宋_GB2312" w:hint="eastAsia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proofErr w:type="gramEnd"/>
      <w:r>
        <w:rPr>
          <w:rFonts w:ascii="仿宋_GB2312" w:hint="eastAsia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ascii="仿宋_GB2312" w:hint="eastAsia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ascii="仿宋_GB2312" w:hint="eastAsia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ascii="仿宋_GB2312" w:hint="eastAsia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前言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”</w:t>
      </w:r>
      <w:proofErr w:type="gramEnd"/>
      <w:r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ascii="仿宋_GB2312" w:hint="eastAsia"/>
          <w:color w:val="000000" w:themeColor="text1"/>
          <w:sz w:val="28"/>
          <w:szCs w:val="24"/>
        </w:rPr>
        <w:t>。</w:t>
      </w:r>
    </w:p>
    <w:sectPr w:rsidR="003976F0">
      <w:footerReference w:type="even" r:id="rId7"/>
      <w:footerReference w:type="default" r:id="rId8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8548" w14:textId="77777777" w:rsidR="00623570" w:rsidRDefault="00623570">
      <w:r>
        <w:separator/>
      </w:r>
    </w:p>
  </w:endnote>
  <w:endnote w:type="continuationSeparator" w:id="0">
    <w:p w14:paraId="13068B26" w14:textId="77777777" w:rsidR="00623570" w:rsidRDefault="0062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D3F9" w14:textId="77777777" w:rsidR="003976F0" w:rsidRDefault="008B108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31DA24" w14:textId="77777777" w:rsidR="003976F0" w:rsidRDefault="003976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CCA4" w14:textId="270D98BA" w:rsidR="003976F0" w:rsidRDefault="008B108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05B7">
      <w:rPr>
        <w:rStyle w:val="a9"/>
        <w:noProof/>
      </w:rPr>
      <w:t>- 1 -</w:t>
    </w:r>
    <w:r>
      <w:rPr>
        <w:rStyle w:val="a9"/>
      </w:rPr>
      <w:fldChar w:fldCharType="end"/>
    </w:r>
  </w:p>
  <w:p w14:paraId="777AAA02" w14:textId="77777777" w:rsidR="003976F0" w:rsidRDefault="00397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2AEF" w14:textId="77777777" w:rsidR="00623570" w:rsidRDefault="00623570">
      <w:r>
        <w:separator/>
      </w:r>
    </w:p>
  </w:footnote>
  <w:footnote w:type="continuationSeparator" w:id="0">
    <w:p w14:paraId="6FCCF7F7" w14:textId="77777777" w:rsidR="00623570" w:rsidRDefault="0062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976F0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3570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B1087"/>
    <w:rsid w:val="008C31D3"/>
    <w:rsid w:val="008F4CBE"/>
    <w:rsid w:val="009021D0"/>
    <w:rsid w:val="00923157"/>
    <w:rsid w:val="00934131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105B7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F6033E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16C055-4BCC-49A7-892C-604C0A05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qFormat/>
    <w:rPr>
      <w:rFonts w:eastAsia="仿宋_GB2312"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36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NGCC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中心质量管理办法</dc:title>
  <dc:creator>范晶晶</dc:creator>
  <dc:description>东华主任批改。</dc:description>
  <cp:lastModifiedBy>柯生学</cp:lastModifiedBy>
  <cp:revision>3</cp:revision>
  <cp:lastPrinted>2009-08-10T08:18:00Z</cp:lastPrinted>
  <dcterms:created xsi:type="dcterms:W3CDTF">2026-06-09T02:08:00Z</dcterms:created>
  <dcterms:modified xsi:type="dcterms:W3CDTF">2026-06-09T02:10:00Z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FB3C0C43CCE34E99BA3144965563417F_13</vt:lpwstr>
  </property>
</Properties>
</file>